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9C65" w14:textId="6ADB400A" w:rsidR="003D357A" w:rsidRPr="00DE395E" w:rsidRDefault="00B41E5A" w:rsidP="00DE395E">
      <w:r w:rsidRPr="00DE395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1F08B" wp14:editId="497ABFDF">
                <wp:simplePos x="0" y="0"/>
                <wp:positionH relativeFrom="column">
                  <wp:posOffset>-381000</wp:posOffset>
                </wp:positionH>
                <wp:positionV relativeFrom="paragraph">
                  <wp:posOffset>-638175</wp:posOffset>
                </wp:positionV>
                <wp:extent cx="3903980" cy="9048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3980" cy="90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04503" w14:textId="49064DCB" w:rsidR="00F95746" w:rsidRDefault="00F95746" w:rsidP="00F95746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A1F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Member ID Card</w:t>
                            </w:r>
                          </w:p>
                          <w:p w14:paraId="59D9D267" w14:textId="77777777" w:rsidR="00B41E5A" w:rsidRDefault="00B41E5A" w:rsidP="00B41E5A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bookmarkStart w:id="0" w:name="OLE_LINK3"/>
                            <w:bookmarkStart w:id="1" w:name="OLE_LINK4"/>
                            <w:bookmarkStart w:id="2" w:name="_Hlk116628388"/>
                            <w:bookmarkStart w:id="3" w:name="OLE_LINK5"/>
                            <w:bookmarkStart w:id="4" w:name="OLE_LINK6"/>
                            <w:bookmarkStart w:id="5" w:name="_Hlk116629582"/>
                            <w:bookmarkStart w:id="6" w:name="OLE_LINK7"/>
                            <w:bookmarkStart w:id="7" w:name="OLE_LINK9"/>
                            <w:bookmarkStart w:id="8" w:name="_Hlk116629739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Text to accompany video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  <w:p w14:paraId="11E33F90" w14:textId="77777777" w:rsidR="00B41E5A" w:rsidRPr="006D279C" w:rsidRDefault="00B41E5A" w:rsidP="00F95746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43841DD" w14:textId="1FAAFA29" w:rsidR="006D279C" w:rsidRPr="00C47370" w:rsidRDefault="006D279C" w:rsidP="006D279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1F0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pt;margin-top:-50.25pt;width:307.4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" filled="f" stroked="f">
                <v:textbox>
                  <w:txbxContent>
                    <w:p w14:paraId="3B004503" w14:textId="49064DCB" w:rsidR="00F95746" w:rsidRDefault="00F95746" w:rsidP="00F95746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AA1F8B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Member ID Card</w:t>
                      </w:r>
                    </w:p>
                    <w:p w14:paraId="59D9D267" w14:textId="77777777" w:rsidR="00B41E5A" w:rsidRDefault="00B41E5A" w:rsidP="00B41E5A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bookmarkStart w:id="9" w:name="OLE_LINK3"/>
                      <w:bookmarkStart w:id="10" w:name="OLE_LINK4"/>
                      <w:bookmarkStart w:id="11" w:name="_Hlk116628388"/>
                      <w:bookmarkStart w:id="12" w:name="OLE_LINK5"/>
                      <w:bookmarkStart w:id="13" w:name="OLE_LINK6"/>
                      <w:bookmarkStart w:id="14" w:name="_Hlk116629582"/>
                      <w:bookmarkStart w:id="15" w:name="OLE_LINK7"/>
                      <w:bookmarkStart w:id="16" w:name="OLE_LINK9"/>
                      <w:bookmarkStart w:id="17" w:name="_Hlk116629739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Text to accompany video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  <w:bookmarkEnd w:id="17"/>
                    </w:p>
                    <w:p w14:paraId="11E33F90" w14:textId="77777777" w:rsidR="00B41E5A" w:rsidRPr="006D279C" w:rsidRDefault="00B41E5A" w:rsidP="00F95746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43841DD" w14:textId="1FAAFA29" w:rsidR="006D279C" w:rsidRPr="00C47370" w:rsidRDefault="006D279C" w:rsidP="006D279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277" w:rsidRPr="00DE39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D1908" wp14:editId="2C9CC671">
                <wp:simplePos x="0" y="0"/>
                <wp:positionH relativeFrom="column">
                  <wp:posOffset>-352425</wp:posOffset>
                </wp:positionH>
                <wp:positionV relativeFrom="paragraph">
                  <wp:posOffset>695324</wp:posOffset>
                </wp:positionV>
                <wp:extent cx="6680200" cy="75914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200" cy="7591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E71DB3" w14:textId="77777777" w:rsidR="00F95746" w:rsidRDefault="00F95746" w:rsidP="00F95746">
                            <w:pPr>
                              <w:pStyle w:val="Headingtwo"/>
                              <w:rPr>
                                <w:rFonts w:cs="Arial"/>
                                <w:szCs w:val="28"/>
                              </w:rPr>
                            </w:pPr>
                            <w:r>
                              <w:t>Understanding Your Member ID Card</w:t>
                            </w:r>
                          </w:p>
                          <w:p w14:paraId="336B5BDB" w14:textId="77777777" w:rsidR="00F95746" w:rsidRPr="00B41E5A" w:rsidRDefault="00F95746" w:rsidP="00F95746">
                            <w:pPr>
                              <w:pStyle w:val="BasicParagraph"/>
                              <w:rPr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sz w:val="24"/>
                                <w:szCs w:val="24"/>
                              </w:rPr>
                              <w:br/>
                              <w:t>Packed inside this small card are some BIG health benefits and services. Your health plan ID card is your ticket to great medical benefits. Your ID card contains:</w:t>
                            </w:r>
                          </w:p>
                          <w:p w14:paraId="38AFB5E7" w14:textId="2E5DE445" w:rsidR="00F95746" w:rsidRPr="00B41E5A" w:rsidRDefault="00F95746" w:rsidP="00F95746">
                            <w:pPr>
                              <w:pStyle w:val="Bullets"/>
                              <w:rPr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sz w:val="24"/>
                                <w:szCs w:val="24"/>
                              </w:rPr>
                              <w:t xml:space="preserve">Information about your specific copays, </w:t>
                            </w:r>
                            <w:proofErr w:type="gramStart"/>
                            <w:r w:rsidRPr="00B41E5A">
                              <w:rPr>
                                <w:sz w:val="24"/>
                                <w:szCs w:val="24"/>
                              </w:rPr>
                              <w:t>coinsurance</w:t>
                            </w:r>
                            <w:proofErr w:type="gramEnd"/>
                            <w:r w:rsidRPr="00B41E5A">
                              <w:rPr>
                                <w:sz w:val="24"/>
                                <w:szCs w:val="24"/>
                              </w:rPr>
                              <w:t xml:space="preserve"> and deductibles </w:t>
                            </w:r>
                          </w:p>
                          <w:p w14:paraId="47E2347C" w14:textId="630AF29F" w:rsidR="00F95746" w:rsidRPr="00B41E5A" w:rsidRDefault="00F95746" w:rsidP="00F95746">
                            <w:pPr>
                              <w:pStyle w:val="Bullets"/>
                              <w:rPr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sz w:val="24"/>
                                <w:szCs w:val="24"/>
                              </w:rPr>
                              <w:t xml:space="preserve">Phone numbers and web addresses that help your doctors and you </w:t>
                            </w:r>
                          </w:p>
                          <w:p w14:paraId="4C046385" w14:textId="77777777" w:rsidR="00F95746" w:rsidRPr="00B41E5A" w:rsidRDefault="00F95746" w:rsidP="00F95746">
                            <w:pPr>
                              <w:pStyle w:val="Bullets"/>
                              <w:rPr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sz w:val="24"/>
                                <w:szCs w:val="24"/>
                              </w:rPr>
                              <w:t>A Customer Service number – your starting point for many of your health plan services</w:t>
                            </w:r>
                          </w:p>
                          <w:p w14:paraId="5F6AC36D" w14:textId="77777777" w:rsidR="00F95746" w:rsidRPr="00B41E5A" w:rsidRDefault="00F95746" w:rsidP="00F95746">
                            <w:pPr>
                              <w:pStyle w:val="BasicParagraph"/>
                              <w:rPr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sz w:val="24"/>
                                <w:szCs w:val="24"/>
                              </w:rPr>
                              <w:t>You even have access to a digital version of your ID card available on the member portal! So, it’s true – good things do come in small packages.</w:t>
                            </w:r>
                          </w:p>
                          <w:p w14:paraId="1DD80BD5" w14:textId="77777777" w:rsidR="00F95746" w:rsidRPr="00B41E5A" w:rsidRDefault="00F95746" w:rsidP="00F9574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Watch this brief video to help you understand more about your ID card.</w:t>
                            </w:r>
                          </w:p>
                          <w:p w14:paraId="044ABF0D" w14:textId="77777777" w:rsidR="00F95746" w:rsidRPr="00B41E5A" w:rsidRDefault="00F95746" w:rsidP="00F9574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429012F0" w14:textId="50C5C6E4" w:rsidR="00F95746" w:rsidRPr="00B41E5A" w:rsidRDefault="00152EE1" w:rsidP="00F95746">
                            <w:pPr>
                              <w:pStyle w:val="Headingtw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bookmarkStart w:id="18" w:name="OLE_LINK1"/>
                            <w:r w:rsidRPr="00B41E5A">
                              <w:rPr>
                                <w:rFonts w:cs="Arial"/>
                                <w:sz w:val="24"/>
                                <w:szCs w:val="24"/>
                              </w:rPr>
                              <w:t>Link:</w:t>
                            </w:r>
                          </w:p>
                          <w:p w14:paraId="30067206" w14:textId="0CC9D767" w:rsidR="00AC3068" w:rsidRPr="00B41E5A" w:rsidRDefault="00B41E5A" w:rsidP="00F95746">
                            <w:pPr>
                              <w:pStyle w:val="Headingtwo"/>
                              <w:rPr>
                                <w:rFonts w:cs="Arial"/>
                                <w:b w:val="0"/>
                                <w:bCs/>
                                <w:color w:val="444444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hyperlink r:id="rId11" w:history="1">
                              <w:r w:rsidR="00AC3068" w:rsidRPr="00B41E5A">
                                <w:rPr>
                                  <w:rStyle w:val="Hyperlink"/>
                                  <w:rFonts w:cs="Arial"/>
                                  <w:b w:val="0"/>
                                  <w:bCs/>
                                  <w:sz w:val="24"/>
                                  <w:szCs w:val="24"/>
                                  <w:shd w:val="clear" w:color="auto" w:fill="FFFFFF"/>
                                </w:rPr>
                                <w:t>https://vimeo.com/639577645/5b6694abc9</w:t>
                              </w:r>
                            </w:hyperlink>
                          </w:p>
                          <w:p w14:paraId="4B8532B4" w14:textId="24677529" w:rsidR="00F95746" w:rsidRPr="00B41E5A" w:rsidRDefault="00F95746" w:rsidP="00F95746">
                            <w:pPr>
                              <w:pStyle w:val="Headingtw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rFonts w:cs="Arial"/>
                                <w:sz w:val="24"/>
                                <w:szCs w:val="24"/>
                              </w:rPr>
                              <w:t>Embed code</w:t>
                            </w:r>
                            <w:r w:rsidR="00152EE1" w:rsidRPr="00B41E5A">
                              <w:rPr>
                                <w:rFonts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12CB44E" w14:textId="7629C971" w:rsidR="00F95746" w:rsidRPr="00B41E5A" w:rsidRDefault="00AC3068" w:rsidP="00F95746">
                            <w:pPr>
                              <w:pStyle w:val="Embedcodefont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&lt;</w:t>
                            </w:r>
                            <w:proofErr w:type="spellStart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iframe</w:t>
                            </w:r>
                            <w:proofErr w:type="spellEnd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src</w:t>
                            </w:r>
                            <w:proofErr w:type="spellEnd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="https://player.vimeo.com/video/639577645?h=5b6694abc9" width="640" height="360" frameborder="0" allow="</w:t>
                            </w:r>
                            <w:proofErr w:type="spellStart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autoplay</w:t>
                            </w:r>
                            <w:proofErr w:type="spellEnd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; </w:t>
                            </w:r>
                            <w:proofErr w:type="spellStart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fullscreen</w:t>
                            </w:r>
                            <w:proofErr w:type="spellEnd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; picture-in-picture" </w:t>
                            </w:r>
                            <w:proofErr w:type="spellStart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allowfullscreen</w:t>
                            </w:r>
                            <w:proofErr w:type="spellEnd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&gt;&lt;/</w:t>
                            </w:r>
                            <w:proofErr w:type="spellStart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iframe</w:t>
                            </w:r>
                            <w:proofErr w:type="spellEnd"/>
                            <w:r w:rsidRPr="00B41E5A">
                              <w:rPr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&gt;</w:t>
                            </w:r>
                          </w:p>
                          <w:bookmarkEnd w:id="18"/>
                          <w:p w14:paraId="3B0DE70F" w14:textId="77777777" w:rsidR="00F95746" w:rsidRPr="00B41E5A" w:rsidRDefault="00F95746" w:rsidP="00F95746">
                            <w:pPr>
                              <w:pStyle w:val="Embedcodefont"/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</w:p>
                          <w:p w14:paraId="1F65F24F" w14:textId="77777777" w:rsidR="00F95746" w:rsidRPr="00B41E5A" w:rsidRDefault="00F95746" w:rsidP="00F9574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50D7B98" w14:textId="77777777" w:rsidR="00F95746" w:rsidRPr="00B41E5A" w:rsidRDefault="00F95746" w:rsidP="00F9574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82957B3" w14:textId="77777777" w:rsidR="007A77AA" w:rsidRPr="00D10277" w:rsidRDefault="007A77AA" w:rsidP="00F95746">
                            <w:pPr>
                              <w:pStyle w:val="Headingtwo"/>
                              <w:rPr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D1908" id="Text Box 1" o:spid="_x0000_s1027" type="#_x0000_t202" style="position:absolute;margin-left:-27.75pt;margin-top:54.75pt;width:526pt;height:59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" filled="f" stroked="f" strokeweight=".5pt">
                <v:textbox>
                  <w:txbxContent>
                    <w:p w14:paraId="6EE71DB3" w14:textId="77777777" w:rsidR="00F95746" w:rsidRDefault="00F95746" w:rsidP="00F95746">
                      <w:pPr>
                        <w:pStyle w:val="Headingtwo"/>
                        <w:rPr>
                          <w:rFonts w:cs="Arial"/>
                          <w:szCs w:val="28"/>
                        </w:rPr>
                      </w:pPr>
                      <w:r>
                        <w:t>Understanding Your Member ID Card</w:t>
                      </w:r>
                    </w:p>
                    <w:p w14:paraId="336B5BDB" w14:textId="77777777" w:rsidR="00F95746" w:rsidRPr="00B41E5A" w:rsidRDefault="00F95746" w:rsidP="00F95746">
                      <w:pPr>
                        <w:pStyle w:val="BasicParagraph"/>
                        <w:rPr>
                          <w:sz w:val="24"/>
                          <w:szCs w:val="24"/>
                        </w:rPr>
                      </w:pPr>
                      <w:r w:rsidRPr="00B41E5A">
                        <w:rPr>
                          <w:sz w:val="24"/>
                          <w:szCs w:val="24"/>
                        </w:rPr>
                        <w:br/>
                        <w:t>Packed inside this small card are some BIG health benefits and services. Your health plan ID card is your ticket to great medical benefits. Your ID card contains:</w:t>
                      </w:r>
                    </w:p>
                    <w:p w14:paraId="38AFB5E7" w14:textId="2E5DE445" w:rsidR="00F95746" w:rsidRPr="00B41E5A" w:rsidRDefault="00F95746" w:rsidP="00F95746">
                      <w:pPr>
                        <w:pStyle w:val="Bullets"/>
                        <w:rPr>
                          <w:sz w:val="24"/>
                          <w:szCs w:val="24"/>
                        </w:rPr>
                      </w:pPr>
                      <w:r w:rsidRPr="00B41E5A">
                        <w:rPr>
                          <w:sz w:val="24"/>
                          <w:szCs w:val="24"/>
                        </w:rPr>
                        <w:t xml:space="preserve">Information about your specific copays, </w:t>
                      </w:r>
                      <w:proofErr w:type="gramStart"/>
                      <w:r w:rsidRPr="00B41E5A">
                        <w:rPr>
                          <w:sz w:val="24"/>
                          <w:szCs w:val="24"/>
                        </w:rPr>
                        <w:t>coinsurance</w:t>
                      </w:r>
                      <w:proofErr w:type="gramEnd"/>
                      <w:r w:rsidRPr="00B41E5A">
                        <w:rPr>
                          <w:sz w:val="24"/>
                          <w:szCs w:val="24"/>
                        </w:rPr>
                        <w:t xml:space="preserve"> and deductibles </w:t>
                      </w:r>
                    </w:p>
                    <w:p w14:paraId="47E2347C" w14:textId="630AF29F" w:rsidR="00F95746" w:rsidRPr="00B41E5A" w:rsidRDefault="00F95746" w:rsidP="00F95746">
                      <w:pPr>
                        <w:pStyle w:val="Bullets"/>
                        <w:rPr>
                          <w:sz w:val="24"/>
                          <w:szCs w:val="24"/>
                        </w:rPr>
                      </w:pPr>
                      <w:r w:rsidRPr="00B41E5A">
                        <w:rPr>
                          <w:sz w:val="24"/>
                          <w:szCs w:val="24"/>
                        </w:rPr>
                        <w:t xml:space="preserve">Phone numbers and web addresses that help your doctors and you </w:t>
                      </w:r>
                    </w:p>
                    <w:p w14:paraId="4C046385" w14:textId="77777777" w:rsidR="00F95746" w:rsidRPr="00B41E5A" w:rsidRDefault="00F95746" w:rsidP="00F95746">
                      <w:pPr>
                        <w:pStyle w:val="Bullets"/>
                        <w:rPr>
                          <w:sz w:val="24"/>
                          <w:szCs w:val="24"/>
                        </w:rPr>
                      </w:pPr>
                      <w:r w:rsidRPr="00B41E5A">
                        <w:rPr>
                          <w:sz w:val="24"/>
                          <w:szCs w:val="24"/>
                        </w:rPr>
                        <w:t>A Customer Service number – your starting point for many of your health plan services</w:t>
                      </w:r>
                    </w:p>
                    <w:p w14:paraId="5F6AC36D" w14:textId="77777777" w:rsidR="00F95746" w:rsidRPr="00B41E5A" w:rsidRDefault="00F95746" w:rsidP="00F95746">
                      <w:pPr>
                        <w:pStyle w:val="BasicParagraph"/>
                        <w:rPr>
                          <w:sz w:val="24"/>
                          <w:szCs w:val="24"/>
                        </w:rPr>
                      </w:pPr>
                      <w:r w:rsidRPr="00B41E5A">
                        <w:rPr>
                          <w:sz w:val="24"/>
                          <w:szCs w:val="24"/>
                        </w:rPr>
                        <w:t>You even have access to a digital version of your ID card available on the member portal! So, it’s true – good things do come in small packages.</w:t>
                      </w:r>
                    </w:p>
                    <w:p w14:paraId="1DD80BD5" w14:textId="77777777" w:rsidR="00F95746" w:rsidRPr="00B41E5A" w:rsidRDefault="00F95746" w:rsidP="00F95746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B41E5A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Watch this brief video to help you understand more about your ID card.</w:t>
                      </w:r>
                    </w:p>
                    <w:p w14:paraId="044ABF0D" w14:textId="77777777" w:rsidR="00F95746" w:rsidRPr="00B41E5A" w:rsidRDefault="00F95746" w:rsidP="00F95746">
                      <w:pPr>
                        <w:spacing w:after="0" w:line="240" w:lineRule="auto"/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</w:pPr>
                    </w:p>
                    <w:p w14:paraId="429012F0" w14:textId="50C5C6E4" w:rsidR="00F95746" w:rsidRPr="00B41E5A" w:rsidRDefault="00152EE1" w:rsidP="00F95746">
                      <w:pPr>
                        <w:pStyle w:val="Headingtwo"/>
                        <w:rPr>
                          <w:rFonts w:cs="Arial"/>
                          <w:sz w:val="24"/>
                          <w:szCs w:val="24"/>
                        </w:rPr>
                      </w:pPr>
                      <w:bookmarkStart w:id="19" w:name="OLE_LINK1"/>
                      <w:r w:rsidRPr="00B41E5A">
                        <w:rPr>
                          <w:rFonts w:cs="Arial"/>
                          <w:sz w:val="24"/>
                          <w:szCs w:val="24"/>
                        </w:rPr>
                        <w:t>Link:</w:t>
                      </w:r>
                    </w:p>
                    <w:p w14:paraId="30067206" w14:textId="0CC9D767" w:rsidR="00AC3068" w:rsidRPr="00B41E5A" w:rsidRDefault="00B41E5A" w:rsidP="00F95746">
                      <w:pPr>
                        <w:pStyle w:val="Headingtwo"/>
                        <w:rPr>
                          <w:rFonts w:cs="Arial"/>
                          <w:b w:val="0"/>
                          <w:bCs/>
                          <w:color w:val="444444"/>
                          <w:sz w:val="24"/>
                          <w:szCs w:val="24"/>
                          <w:shd w:val="clear" w:color="auto" w:fill="FFFFFF"/>
                        </w:rPr>
                      </w:pPr>
                      <w:hyperlink r:id="rId12" w:history="1">
                        <w:r w:rsidR="00AC3068" w:rsidRPr="00B41E5A">
                          <w:rPr>
                            <w:rStyle w:val="Hyperlink"/>
                            <w:rFonts w:cs="Arial"/>
                            <w:b w:val="0"/>
                            <w:bCs/>
                            <w:sz w:val="24"/>
                            <w:szCs w:val="24"/>
                            <w:shd w:val="clear" w:color="auto" w:fill="FFFFFF"/>
                          </w:rPr>
                          <w:t>https://vimeo.com/639577645/5b6694abc9</w:t>
                        </w:r>
                      </w:hyperlink>
                    </w:p>
                    <w:p w14:paraId="4B8532B4" w14:textId="24677529" w:rsidR="00F95746" w:rsidRPr="00B41E5A" w:rsidRDefault="00F95746" w:rsidP="00F95746">
                      <w:pPr>
                        <w:pStyle w:val="Headingtwo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B41E5A">
                        <w:rPr>
                          <w:rFonts w:cs="Arial"/>
                          <w:sz w:val="24"/>
                          <w:szCs w:val="24"/>
                        </w:rPr>
                        <w:t>Embed code</w:t>
                      </w:r>
                      <w:r w:rsidR="00152EE1" w:rsidRPr="00B41E5A">
                        <w:rPr>
                          <w:rFonts w:cs="Arial"/>
                          <w:sz w:val="24"/>
                          <w:szCs w:val="24"/>
                        </w:rPr>
                        <w:t>:</w:t>
                      </w:r>
                    </w:p>
                    <w:p w14:paraId="512CB44E" w14:textId="7629C971" w:rsidR="00F95746" w:rsidRPr="00B41E5A" w:rsidRDefault="00AC3068" w:rsidP="00F95746">
                      <w:pPr>
                        <w:pStyle w:val="Embedcodefont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&lt;</w:t>
                      </w:r>
                      <w:proofErr w:type="spellStart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iframe</w:t>
                      </w:r>
                      <w:proofErr w:type="spellEnd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src</w:t>
                      </w:r>
                      <w:proofErr w:type="spellEnd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="https://player.vimeo.com/video/639577645?h=5b6694abc9" width="640" height="360" frameborder="0" allow="</w:t>
                      </w:r>
                      <w:proofErr w:type="spellStart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autoplay</w:t>
                      </w:r>
                      <w:proofErr w:type="spellEnd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; </w:t>
                      </w:r>
                      <w:proofErr w:type="spellStart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fullscreen</w:t>
                      </w:r>
                      <w:proofErr w:type="spellEnd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; picture-in-picture" </w:t>
                      </w:r>
                      <w:proofErr w:type="spellStart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allowfullscreen</w:t>
                      </w:r>
                      <w:proofErr w:type="spellEnd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&gt;&lt;/</w:t>
                      </w:r>
                      <w:proofErr w:type="spellStart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iframe</w:t>
                      </w:r>
                      <w:proofErr w:type="spellEnd"/>
                      <w:r w:rsidRPr="00B41E5A">
                        <w:rPr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&gt;</w:t>
                      </w:r>
                    </w:p>
                    <w:bookmarkEnd w:id="19"/>
                    <w:p w14:paraId="3B0DE70F" w14:textId="77777777" w:rsidR="00F95746" w:rsidRPr="00B41E5A" w:rsidRDefault="00F95746" w:rsidP="00F95746">
                      <w:pPr>
                        <w:pStyle w:val="Embedcodefont"/>
                        <w:rPr>
                          <w:color w:val="808080" w:themeColor="background1" w:themeShade="80"/>
                          <w:sz w:val="24"/>
                          <w:szCs w:val="24"/>
                        </w:rPr>
                      </w:pPr>
                    </w:p>
                    <w:p w14:paraId="1F65F24F" w14:textId="77777777" w:rsidR="00F95746" w:rsidRPr="00B41E5A" w:rsidRDefault="00F95746" w:rsidP="00F9574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50D7B98" w14:textId="77777777" w:rsidR="00F95746" w:rsidRPr="00B41E5A" w:rsidRDefault="00F95746" w:rsidP="00F9574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82957B3" w14:textId="77777777" w:rsidR="007A77AA" w:rsidRPr="00D10277" w:rsidRDefault="007A77AA" w:rsidP="00F95746">
                      <w:pPr>
                        <w:pStyle w:val="Headingtwo"/>
                        <w:rPr>
                          <w:color w:val="808080" w:themeColor="background1" w:themeShade="8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D357A" w:rsidRPr="00DE395E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4DA9" w14:textId="77777777" w:rsidR="001A1E49" w:rsidRDefault="001A1E49" w:rsidP="006D279C">
      <w:pPr>
        <w:spacing w:after="0" w:line="240" w:lineRule="auto"/>
      </w:pPr>
      <w:r>
        <w:separator/>
      </w:r>
    </w:p>
  </w:endnote>
  <w:endnote w:type="continuationSeparator" w:id="0">
    <w:p w14:paraId="1DB6B968" w14:textId="77777777" w:rsidR="001A1E49" w:rsidRDefault="001A1E49" w:rsidP="006D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D5CF" w14:textId="5124ADF1" w:rsidR="007419D1" w:rsidRDefault="007419D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BEACC4" wp14:editId="6FBE93B2">
          <wp:simplePos x="0" y="0"/>
          <wp:positionH relativeFrom="column">
            <wp:posOffset>-1021976</wp:posOffset>
          </wp:positionH>
          <wp:positionV relativeFrom="paragraph">
            <wp:posOffset>-598357</wp:posOffset>
          </wp:positionV>
          <wp:extent cx="7937452" cy="1236569"/>
          <wp:effectExtent l="0" t="0" r="698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955"/>
                  <a:stretch/>
                </pic:blipFill>
                <pic:spPr bwMode="auto">
                  <a:xfrm>
                    <a:off x="0" y="0"/>
                    <a:ext cx="8003804" cy="12469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6236" w14:textId="77777777" w:rsidR="001A1E49" w:rsidRDefault="001A1E49" w:rsidP="006D279C">
      <w:pPr>
        <w:spacing w:after="0" w:line="240" w:lineRule="auto"/>
      </w:pPr>
      <w:r>
        <w:separator/>
      </w:r>
    </w:p>
  </w:footnote>
  <w:footnote w:type="continuationSeparator" w:id="0">
    <w:p w14:paraId="09C4B5D5" w14:textId="77777777" w:rsidR="001A1E49" w:rsidRDefault="001A1E49" w:rsidP="006D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37" w14:textId="48024954" w:rsidR="006D279C" w:rsidRDefault="00DE39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F2035F" wp14:editId="76617FE4">
          <wp:simplePos x="0" y="0"/>
          <wp:positionH relativeFrom="margin">
            <wp:posOffset>-895350</wp:posOffset>
          </wp:positionH>
          <wp:positionV relativeFrom="paragraph">
            <wp:posOffset>-447675</wp:posOffset>
          </wp:positionV>
          <wp:extent cx="7781544" cy="1490472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154"/>
                  <a:stretch/>
                </pic:blipFill>
                <pic:spPr bwMode="auto">
                  <a:xfrm>
                    <a:off x="0" y="0"/>
                    <a:ext cx="7781544" cy="1490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5D17"/>
    <w:multiLevelType w:val="hybridMultilevel"/>
    <w:tmpl w:val="24E0EB5A"/>
    <w:lvl w:ilvl="0" w:tplc="C54C92EA">
      <w:numFmt w:val="bullet"/>
      <w:lvlText w:val="▪"/>
      <w:lvlJc w:val="left"/>
      <w:pPr>
        <w:ind w:left="1080" w:hanging="360"/>
      </w:pPr>
      <w:rPr>
        <w:rFonts w:ascii="Arial" w:hAnsi="Arial" w:hint="default"/>
        <w:color w:val="auto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2A0B6B"/>
    <w:multiLevelType w:val="hybridMultilevel"/>
    <w:tmpl w:val="623060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AA49868">
      <w:numFmt w:val="bullet"/>
      <w:lvlText w:val="•"/>
      <w:lvlJc w:val="left"/>
      <w:pPr>
        <w:ind w:left="216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CA6F91"/>
    <w:multiLevelType w:val="hybridMultilevel"/>
    <w:tmpl w:val="5FEA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13F4"/>
    <w:multiLevelType w:val="hybridMultilevel"/>
    <w:tmpl w:val="6316D9B8"/>
    <w:lvl w:ilvl="0" w:tplc="919A38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885380"/>
    <w:multiLevelType w:val="hybridMultilevel"/>
    <w:tmpl w:val="1B46D18E"/>
    <w:lvl w:ilvl="0" w:tplc="AEA69A00">
      <w:numFmt w:val="bullet"/>
      <w:lvlText w:val="▪"/>
      <w:lvlJc w:val="left"/>
      <w:pPr>
        <w:ind w:left="1080" w:hanging="360"/>
      </w:pPr>
      <w:rPr>
        <w:rFonts w:ascii="Roboto" w:hAnsi="Roboto" w:hint="default"/>
        <w:color w:val="2775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DE6D00"/>
    <w:multiLevelType w:val="hybridMultilevel"/>
    <w:tmpl w:val="5970A4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F109E4"/>
    <w:multiLevelType w:val="hybridMultilevel"/>
    <w:tmpl w:val="8CD8E762"/>
    <w:lvl w:ilvl="0" w:tplc="3B6859A0">
      <w:start w:val="1"/>
      <w:numFmt w:val="bullet"/>
      <w:pStyle w:val="Bullets"/>
      <w:lvlText w:val="▪"/>
      <w:lvlJc w:val="left"/>
      <w:pPr>
        <w:ind w:left="1080" w:hanging="360"/>
      </w:pPr>
      <w:rPr>
        <w:rFonts w:ascii="Arial" w:hAnsi="Aria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9860F9"/>
    <w:multiLevelType w:val="hybridMultilevel"/>
    <w:tmpl w:val="FA7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453463">
    <w:abstractNumId w:val="2"/>
  </w:num>
  <w:num w:numId="2" w16cid:durableId="822894653">
    <w:abstractNumId w:val="7"/>
  </w:num>
  <w:num w:numId="3" w16cid:durableId="2095324218">
    <w:abstractNumId w:val="5"/>
  </w:num>
  <w:num w:numId="4" w16cid:durableId="1449273618">
    <w:abstractNumId w:val="4"/>
  </w:num>
  <w:num w:numId="5" w16cid:durableId="292104311">
    <w:abstractNumId w:val="0"/>
  </w:num>
  <w:num w:numId="6" w16cid:durableId="1078989132">
    <w:abstractNumId w:val="3"/>
  </w:num>
  <w:num w:numId="7" w16cid:durableId="209272308">
    <w:abstractNumId w:val="6"/>
  </w:num>
  <w:num w:numId="8" w16cid:durableId="899438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7A"/>
    <w:rsid w:val="00050005"/>
    <w:rsid w:val="000A3998"/>
    <w:rsid w:val="00150916"/>
    <w:rsid w:val="00152EE1"/>
    <w:rsid w:val="001A1E49"/>
    <w:rsid w:val="0023199A"/>
    <w:rsid w:val="00276FBF"/>
    <w:rsid w:val="002B033B"/>
    <w:rsid w:val="002C501A"/>
    <w:rsid w:val="002D5427"/>
    <w:rsid w:val="00364F49"/>
    <w:rsid w:val="00396B0B"/>
    <w:rsid w:val="003C7A7A"/>
    <w:rsid w:val="003D357A"/>
    <w:rsid w:val="00404B10"/>
    <w:rsid w:val="004246E1"/>
    <w:rsid w:val="004A38D6"/>
    <w:rsid w:val="004B6116"/>
    <w:rsid w:val="004F4380"/>
    <w:rsid w:val="005975CB"/>
    <w:rsid w:val="005A6BC6"/>
    <w:rsid w:val="005A7910"/>
    <w:rsid w:val="00627057"/>
    <w:rsid w:val="00661785"/>
    <w:rsid w:val="006B3E20"/>
    <w:rsid w:val="006D279C"/>
    <w:rsid w:val="007419D1"/>
    <w:rsid w:val="007A1D53"/>
    <w:rsid w:val="007A77AA"/>
    <w:rsid w:val="007C210D"/>
    <w:rsid w:val="007C3EC8"/>
    <w:rsid w:val="00A731AA"/>
    <w:rsid w:val="00A7424C"/>
    <w:rsid w:val="00AA1F8B"/>
    <w:rsid w:val="00AC3068"/>
    <w:rsid w:val="00B41E5A"/>
    <w:rsid w:val="00BB61FA"/>
    <w:rsid w:val="00BB69C1"/>
    <w:rsid w:val="00BC04FD"/>
    <w:rsid w:val="00C47370"/>
    <w:rsid w:val="00C75C37"/>
    <w:rsid w:val="00C91175"/>
    <w:rsid w:val="00CD2B55"/>
    <w:rsid w:val="00CF054E"/>
    <w:rsid w:val="00D10277"/>
    <w:rsid w:val="00D2730E"/>
    <w:rsid w:val="00D30418"/>
    <w:rsid w:val="00D5093E"/>
    <w:rsid w:val="00DE395E"/>
    <w:rsid w:val="00E71F4C"/>
    <w:rsid w:val="00E72D0B"/>
    <w:rsid w:val="00EE0ADA"/>
    <w:rsid w:val="00F218BD"/>
    <w:rsid w:val="00F95746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54CAC"/>
  <w15:chartTrackingRefBased/>
  <w15:docId w15:val="{CD2C560B-EB72-4FF1-804A-EF7AC0B4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957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6E1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427"/>
    <w:rPr>
      <w:rFonts w:ascii="Arial" w:hAnsi="Arial"/>
      <w:color w:val="2776B5" w:themeColor="accent6"/>
      <w:sz w:val="2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357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42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79C"/>
  </w:style>
  <w:style w:type="paragraph" w:styleId="Footer">
    <w:name w:val="footer"/>
    <w:basedOn w:val="Normal"/>
    <w:link w:val="Foot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79C"/>
  </w:style>
  <w:style w:type="paragraph" w:customStyle="1" w:styleId="Bullets">
    <w:name w:val="Bullets"/>
    <w:basedOn w:val="ListParagraph"/>
    <w:link w:val="BulletsChar"/>
    <w:qFormat/>
    <w:rsid w:val="006D279C"/>
    <w:pPr>
      <w:numPr>
        <w:numId w:val="7"/>
      </w:numPr>
      <w:ind w:left="792"/>
    </w:pPr>
    <w:rPr>
      <w:rFonts w:ascii="Arial" w:hAnsi="Arial" w:cs="Arial"/>
      <w:sz w:val="20"/>
      <w:szCs w:val="20"/>
    </w:rPr>
  </w:style>
  <w:style w:type="paragraph" w:customStyle="1" w:styleId="BasicParagraph">
    <w:name w:val="Basic Paragraph"/>
    <w:basedOn w:val="Normal"/>
    <w:link w:val="BasicParagraphChar"/>
    <w:qFormat/>
    <w:rsid w:val="007419D1"/>
    <w:pPr>
      <w:spacing w:line="360" w:lineRule="auto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279C"/>
  </w:style>
  <w:style w:type="character" w:customStyle="1" w:styleId="BulletsChar">
    <w:name w:val="Bullets Char"/>
    <w:basedOn w:val="ListParagraphChar"/>
    <w:link w:val="Bullets"/>
    <w:rsid w:val="006D279C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246E1"/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customStyle="1" w:styleId="BasicParagraphChar">
    <w:name w:val="Basic Paragraph Char"/>
    <w:basedOn w:val="DefaultParagraphFont"/>
    <w:link w:val="BasicParagraph"/>
    <w:rsid w:val="007419D1"/>
    <w:rPr>
      <w:rFonts w:ascii="Arial" w:eastAsia="Times New Roman" w:hAnsi="Arial" w:cs="Arial"/>
      <w:color w:val="333333"/>
      <w:sz w:val="20"/>
      <w:szCs w:val="20"/>
    </w:rPr>
  </w:style>
  <w:style w:type="paragraph" w:customStyle="1" w:styleId="Headingtwo">
    <w:name w:val="Heading two"/>
    <w:rsid w:val="007419D1"/>
    <w:pPr>
      <w:spacing w:before="240" w:after="60"/>
    </w:pPr>
    <w:rPr>
      <w:rFonts w:ascii="Arial" w:eastAsiaTheme="majorEastAsia" w:hAnsi="Arial" w:cstheme="majorBidi"/>
      <w:b/>
      <w:color w:val="055988" w:themeColor="accent1"/>
      <w:sz w:val="28"/>
      <w:szCs w:val="26"/>
    </w:rPr>
  </w:style>
  <w:style w:type="paragraph" w:customStyle="1" w:styleId="EmbededCode">
    <w:name w:val="Embeded Code"/>
    <w:basedOn w:val="BasicParagraph"/>
    <w:link w:val="EmbededCodeChar"/>
    <w:rsid w:val="00DE395E"/>
    <w:pPr>
      <w:spacing w:after="0"/>
    </w:pPr>
    <w:rPr>
      <w:sz w:val="18"/>
    </w:rPr>
  </w:style>
  <w:style w:type="paragraph" w:customStyle="1" w:styleId="Embedcodefont">
    <w:name w:val="Embed code font"/>
    <w:basedOn w:val="EmbededCode"/>
    <w:link w:val="EmbedcodefontChar"/>
    <w:qFormat/>
    <w:rsid w:val="00DE395E"/>
    <w:pPr>
      <w:spacing w:line="240" w:lineRule="auto"/>
    </w:pPr>
  </w:style>
  <w:style w:type="character" w:customStyle="1" w:styleId="EmbededCodeChar">
    <w:name w:val="Embeded Code Char"/>
    <w:basedOn w:val="BasicParagraphChar"/>
    <w:link w:val="EmbededCode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customStyle="1" w:styleId="EmbedcodefontChar">
    <w:name w:val="Embed code font Char"/>
    <w:basedOn w:val="EmbededCodeChar"/>
    <w:link w:val="Embedcodefont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4737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473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3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3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3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3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imeo.com/639577645/5b6694abc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meo.com/639577645/5b6694abc9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143F66"/>
      </a:dk2>
      <a:lt2>
        <a:srgbClr val="B1DDF4"/>
      </a:lt2>
      <a:accent1>
        <a:srgbClr val="055988"/>
      </a:accent1>
      <a:accent2>
        <a:srgbClr val="888A8C"/>
      </a:accent2>
      <a:accent3>
        <a:srgbClr val="A5A5A5"/>
      </a:accent3>
      <a:accent4>
        <a:srgbClr val="E2E3E2"/>
      </a:accent4>
      <a:accent5>
        <a:srgbClr val="37AEE4"/>
      </a:accent5>
      <a:accent6>
        <a:srgbClr val="2776B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B41D4DFD1974FB9729023B5F0F657" ma:contentTypeVersion="12" ma:contentTypeDescription="Create a new document." ma:contentTypeScope="" ma:versionID="7a2bf55dda17e435980010d4d1158509">
  <xsd:schema xmlns:xsd="http://www.w3.org/2001/XMLSchema" xmlns:xs="http://www.w3.org/2001/XMLSchema" xmlns:p="http://schemas.microsoft.com/office/2006/metadata/properties" xmlns:ns2="7c90061f-072c-466d-bb91-da903afe02ae" xmlns:ns3="ee980368-3dc8-472f-85d5-875f75c9b324" targetNamespace="http://schemas.microsoft.com/office/2006/metadata/properties" ma:root="true" ma:fieldsID="2f41f92ff9c09b928ec0534afbb9d1b0" ns2:_="" ns3:_="">
    <xsd:import namespace="7c90061f-072c-466d-bb91-da903afe02ae"/>
    <xsd:import namespace="ee980368-3dc8-472f-85d5-875f75c9b3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0061f-072c-466d-bb91-da903afe02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80368-3dc8-472f-85d5-875f75c9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7AA2-F047-4551-BB15-F3F8B9316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1FCCDB-7FD9-453F-9DCB-A377D1D5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90061f-072c-466d-bb91-da903afe02ae"/>
    <ds:schemaRef ds:uri="ee980368-3dc8-472f-85d5-875f75c9b3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3BC12-1AC8-4129-95F4-16D65A8E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177DB-BAEE-4161-9438-12A7FAEC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Cross and Blue Shield of Nebraska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Ossenkop, Brooke</dc:creator>
  <cp:keywords/>
  <dc:description/>
  <cp:lastModifiedBy>McCullar, Wendy M</cp:lastModifiedBy>
  <cp:revision>13</cp:revision>
  <dcterms:created xsi:type="dcterms:W3CDTF">2021-08-02T17:39:00Z</dcterms:created>
  <dcterms:modified xsi:type="dcterms:W3CDTF">2022-10-14T21:47:00Z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0x0101007CDB41D4DFD1974FB9729023B5F0F657</vt:lpwstr>
  </property>
  <property fmtid="{D5CDD505-2E9C-101B-9397-08002B2CF9AE}" pid="3" name="Order">
    <vt:r8>80600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</Properties>
</file>